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 w:line="276" w:lineRule="auto"/>
        <w:ind w:left="860" w:hanging="360"/>
        <w:jc w:val="center"/>
        <w:rPr>
          <w:rFonts w:ascii="Times New Roman" w:cs="Times New Roman" w:hAnsi="Times New Roman" w:eastAsia="Times New Roman"/>
          <w:b w:val="1"/>
          <w:bCs w:val="1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Додаток №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Карта заявки для особи творчої професії</w:t>
      </w:r>
    </w:p>
    <w:p>
      <w:pPr>
        <w:pStyle w:val="Normal.0"/>
        <w:spacing w:after="240" w:line="276" w:lineRule="auto"/>
        <w:ind w:left="860" w:hanging="360"/>
        <w:jc w:val="center"/>
        <w:rPr>
          <w:rFonts w:ascii="Times New Roman" w:cs="Times New Roman" w:hAnsi="Times New Roman" w:eastAsia="Times New Roman"/>
          <w:b w:val="1"/>
          <w:bCs w:val="1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до Регламенту Конкурсу </w:t>
      </w:r>
      <w:r>
        <w:rPr>
          <w:rFonts w:ascii="Times New Roman" w:hAnsi="Times New Roman"/>
          <w:b w:val="1"/>
          <w:bCs w:val="1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Резиденція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Поділяємо простір”</w:t>
      </w:r>
    </w:p>
    <w:p>
      <w:pPr>
        <w:pStyle w:val="Normal.0"/>
        <w:rPr>
          <w:rFonts w:ascii="Times New Roman" w:cs="Times New Roman" w:hAnsi="Times New Roman" w:eastAsia="Times New Roman"/>
          <w:lang w:val="ru-RU"/>
        </w:rPr>
      </w:pP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Ім</w:t>
      </w:r>
      <w:r>
        <w:rPr>
          <w:rFonts w:ascii="Times New Roman" w:hAnsi="Times New Roman"/>
          <w:rtl w:val="0"/>
          <w:lang w:val="ru-RU"/>
        </w:rPr>
        <w:t>'</w:t>
      </w:r>
      <w:r>
        <w:rPr>
          <w:rFonts w:ascii="Times New Roman" w:hAnsi="Times New Roman" w:hint="default"/>
          <w:rtl w:val="0"/>
          <w:lang w:val="ru-RU"/>
        </w:rPr>
        <w:t>я та прізвище</w:t>
      </w:r>
      <w:r>
        <w:rPr>
          <w:rFonts w:ascii="Times New Roman" w:hAnsi="Times New Roman"/>
          <w:rtl w:val="0"/>
          <w:lang w:val="de-DE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Дата народження</w:t>
      </w:r>
      <w:r>
        <w:rPr>
          <w:rFonts w:ascii="Times New Roman" w:hAnsi="Times New Roman"/>
          <w:rtl w:val="0"/>
          <w:lang w:val="de-DE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Освіта</w:t>
      </w:r>
      <w:r>
        <w:rPr>
          <w:rFonts w:ascii="Times New Roman" w:hAnsi="Times New Roman"/>
          <w:rtl w:val="0"/>
          <w:lang w:val="de-DE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Посилання на відео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розміщене на потоковому сервісі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такому як </w:t>
      </w:r>
      <w:r>
        <w:rPr>
          <w:rFonts w:ascii="Times New Roman" w:hAnsi="Times New Roman"/>
          <w:rtl w:val="0"/>
          <w:lang w:val="de-DE"/>
        </w:rPr>
        <w:t>Youtube</w:t>
      </w:r>
      <w:r>
        <w:rPr>
          <w:rFonts w:ascii="Times New Roman" w:hAnsi="Times New Roman" w:hint="default"/>
          <w:rtl w:val="0"/>
          <w:lang w:val="ru-RU"/>
        </w:rPr>
        <w:t xml:space="preserve"> або </w:t>
      </w:r>
      <w:r>
        <w:rPr>
          <w:rFonts w:ascii="Times New Roman" w:hAnsi="Times New Roman"/>
          <w:rtl w:val="0"/>
          <w:lang w:val="de-DE"/>
        </w:rPr>
        <w:t>Vimeo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Попередній досвід роботи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проекти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співпраця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посилання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що показують результати роботи особи творчої професії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Концепція планованої діяльності в рамках художньої резиденції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опис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макс</w:t>
      </w:r>
      <w:r>
        <w:rPr>
          <w:rFonts w:ascii="Times New Roman" w:hAnsi="Times New Roman"/>
          <w:rtl w:val="0"/>
          <w:lang w:val="ru-RU"/>
        </w:rPr>
        <w:t xml:space="preserve">. 2 </w:t>
      </w:r>
      <w:r>
        <w:rPr>
          <w:rFonts w:ascii="Times New Roman" w:hAnsi="Times New Roman" w:hint="default"/>
          <w:rtl w:val="0"/>
          <w:lang w:val="ru-RU"/>
        </w:rPr>
        <w:t>сторінки формату А</w:t>
      </w:r>
      <w:r>
        <w:rPr>
          <w:rFonts w:ascii="Times New Roman" w:hAnsi="Times New Roman"/>
          <w:rtl w:val="0"/>
          <w:lang w:val="ru-RU"/>
        </w:rPr>
        <w:t xml:space="preserve">4, </w:t>
      </w:r>
      <w:r>
        <w:rPr>
          <w:rFonts w:ascii="Times New Roman" w:hAnsi="Times New Roman" w:hint="default"/>
          <w:rtl w:val="0"/>
          <w:lang w:val="ru-RU"/>
        </w:rPr>
        <w:t xml:space="preserve">написаний шрифтом </w:t>
      </w:r>
      <w:r>
        <w:rPr>
          <w:rFonts w:ascii="Times New Roman" w:hAnsi="Times New Roman"/>
          <w:rtl w:val="0"/>
          <w:lang w:val="ru-RU"/>
        </w:rPr>
        <w:t xml:space="preserve">12 </w:t>
      </w:r>
      <w:r>
        <w:rPr>
          <w:rFonts w:ascii="Times New Roman" w:hAnsi="Times New Roman" w:hint="default"/>
          <w:rtl w:val="0"/>
          <w:lang w:val="ru-RU"/>
        </w:rPr>
        <w:t xml:space="preserve">з міжрядковим інтервалом </w:t>
      </w:r>
      <w:r>
        <w:rPr>
          <w:rFonts w:ascii="Times New Roman" w:hAnsi="Times New Roman"/>
          <w:rtl w:val="0"/>
          <w:lang w:val="ru-RU"/>
        </w:rPr>
        <w:t>1,5):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Беручи участь у Конкурсі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заявляю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що ознайомився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лась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Регламентом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доданими до Регламенту Додатками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Графіком і цією Картою заявки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і приймаю положення цих документів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У разі визнання мене Переможцем Конкурсу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зобов</w:t>
      </w:r>
      <w:r>
        <w:rPr>
          <w:rFonts w:ascii="Times New Roman" w:hAnsi="Times New Roman"/>
          <w:rtl w:val="0"/>
          <w:lang w:val="ru-RU"/>
        </w:rPr>
        <w:t>'</w:t>
      </w:r>
      <w:r>
        <w:rPr>
          <w:rFonts w:ascii="Times New Roman" w:hAnsi="Times New Roman" w:hint="default"/>
          <w:rtl w:val="0"/>
          <w:lang w:val="ru-RU"/>
        </w:rPr>
        <w:t xml:space="preserve">язуюсь підтримувати Театр </w:t>
      </w:r>
      <w:r>
        <w:rPr>
          <w:rFonts w:ascii="Times New Roman" w:hAnsi="Times New Roman"/>
          <w:rtl w:val="0"/>
          <w:lang w:val="ru-RU"/>
        </w:rPr>
        <w:t xml:space="preserve">21 </w:t>
      </w:r>
      <w:r>
        <w:rPr>
          <w:rFonts w:ascii="Times New Roman" w:hAnsi="Times New Roman" w:hint="default"/>
          <w:rtl w:val="0"/>
          <w:lang w:val="ru-RU"/>
        </w:rPr>
        <w:t>у реалізації художньо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соціального проекту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описаного у Конкурсному завданні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 брати участь у семінарах на умовах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передбачених Регламентом та доданим до Регламенту Графіком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Беручи участь в Конкурсі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заявляю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що відповідаю всім вимогам для участі та отримання Нагороди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описаним в Регламенті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Беручи участь у Конкурсі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даю згоду на обробку моїх персональних даних з метою проведення Конкурсу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представлення до Нагороди та її отримання </w:t>
      </w: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 w:hint="default"/>
          <w:rtl w:val="0"/>
          <w:lang w:val="ru-RU"/>
        </w:rPr>
        <w:t xml:space="preserve"> реалізації художньо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соціального проекту в рамках Конкурсу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numPicBullet w:numPicBulletId="1">
    <w:pict>
      <v:shape id="_x0000_s1026" type="#_x0000_t75" style="visibility:visible;width:128.0pt;height:128.0pt;">
        <v:imagedata r:id="rId2" o:title="images.png"/>
      </v:shape>
    </w:pict>
  </w:numPicBullet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Obrazek"/>
  </w:abstractNum>
  <w:abstractNum w:abstractNumId="3">
    <w:multiLevelType w:val="hybridMultilevel"/>
    <w:styleLink w:val="Obrazek"/>
    <w:lvl w:ilvl="0">
      <w:start w:val="1"/>
      <w:numFmt w:val="bullet"/>
      <w:suff w:val="nothing"/>
      <w:lvlText w:val="•"/>
      <w:lvlPicBulletId w:val="1"/>
      <w:lvlJc w:val="left"/>
      <w:pPr>
        <w:ind w:left="7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3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9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7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3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9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5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Obrazek">
    <w:name w:val="Obrazek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